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122A3" w:rsidRPr="00C122A3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125 </w:t>
      </w:r>
      <w:r w:rsidRPr="00C122A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Кібербезпека</w:t>
      </w:r>
      <w:proofErr w:type="spellEnd"/>
    </w:p>
    <w:p w:rsidR="00C122A3" w:rsidRPr="00D0698E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Pr="00E023C3">
        <w:rPr>
          <w:rFonts w:ascii="Times New Roman" w:hAnsi="Times New Roman"/>
          <w:b/>
          <w:sz w:val="28"/>
          <w:u w:val="single"/>
          <w:lang w:val="uk-UA"/>
        </w:rPr>
        <w:t>Безпека інформаційних і комунікаційних систем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575792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4933C4"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 xml:space="preserve">Безпека інформаційних та комунікаційних </w:t>
      </w:r>
      <w:proofErr w:type="spellStart"/>
      <w:r>
        <w:rPr>
          <w:rStyle w:val="2"/>
        </w:rPr>
        <w:t>систем</w:t>
      </w:r>
      <w:r w:rsidRPr="00C025CA">
        <w:rPr>
          <w:rFonts w:ascii="Times New Roman" w:hAnsi="Times New Roman"/>
          <w:sz w:val="28"/>
          <w:szCs w:val="28"/>
          <w:lang w:val="uk-UA"/>
        </w:rPr>
        <w:t>_____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>_______)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3C3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>Безпека інформаційних та комунікаційних систем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D04E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51C4B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CISC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</w:t>
      </w:r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Пріоритетна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Аналого-цифрові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підсистеми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C122A3" w:rsidRPr="00751C4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FE19B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 .М.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КР1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C122A3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510B" w:rsidRDefault="0064510B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D04E42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пара", оптичний кабель. Амплітудно-частотна характеристика. Затухання.</w:t>
      </w:r>
      <w:r w:rsidR="00D04E42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ІР-протокол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і маска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Типи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Оптимальний розподіл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ІР-адресів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за технологією CIDR. IPv4 та IPv6. Формат заголовку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ІР-протоколу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. Фрагментація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ІР-пакетів</w:t>
      </w:r>
      <w:proofErr w:type="spellEnd"/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Методи та засоби захисту інформації. Брандмауери: proxy-сервери, фільтруючи маршрутизатори. Списки доступу. Види підключень брандмауерів. Екранована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підмережа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>864 с.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СПб.: Питер, 2003. -704 с.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с.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D04E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основи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між ними. </w:t>
      </w:r>
      <w:r w:rsidRPr="008A33CF">
        <w:rPr>
          <w:rFonts w:ascii="Times New Roman" w:hAnsi="Times New Roman"/>
          <w:sz w:val="28"/>
          <w:szCs w:val="28"/>
          <w:lang w:val="uk-UA"/>
        </w:rPr>
        <w:t>Типи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2.</w:t>
      </w:r>
      <w:r w:rsidRPr="008A33CF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8A33CF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ab/>
      </w:r>
      <w:r w:rsidRPr="00684F19">
        <w:rPr>
          <w:rFonts w:ascii="Times New Roman" w:hAnsi="Times New Roman"/>
          <w:sz w:val="28"/>
          <w:szCs w:val="28"/>
        </w:rPr>
        <w:t>OLAP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84F19">
        <w:rPr>
          <w:rFonts w:ascii="Times New Roman" w:hAnsi="Times New Roman"/>
          <w:sz w:val="28"/>
          <w:szCs w:val="28"/>
        </w:rPr>
        <w:t>OLTP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. Визначення та концептуальна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різниц</w:t>
      </w:r>
      <w:proofErr w:type="spellEnd"/>
      <w:r w:rsidRPr="00684F19">
        <w:rPr>
          <w:rFonts w:ascii="Times New Roman" w:hAnsi="Times New Roman"/>
          <w:sz w:val="28"/>
          <w:szCs w:val="28"/>
        </w:rPr>
        <w:t>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4.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5.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E9240C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</w:t>
      </w:r>
      <w:r w:rsidRPr="005513E7">
        <w:rPr>
          <w:rFonts w:ascii="Times New Roman" w:hAnsi="Times New Roman"/>
          <w:sz w:val="28"/>
          <w:szCs w:val="28"/>
        </w:rPr>
        <w:t>'</w:t>
      </w:r>
      <w:r w:rsidRPr="00684F19">
        <w:rPr>
          <w:rFonts w:ascii="Times New Roman" w:hAnsi="Times New Roman"/>
          <w:sz w:val="28"/>
          <w:szCs w:val="28"/>
        </w:rPr>
        <w:t>єкти</w:t>
      </w:r>
      <w:proofErr w:type="spellEnd"/>
      <w:r w:rsidRPr="005513E7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баз</w:t>
      </w:r>
      <w:r w:rsidRPr="00551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5513E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551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5513E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,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на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</w:rPr>
        <w:t>6.</w:t>
      </w:r>
      <w:r w:rsidRPr="008A33CF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Transact-SQL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E9240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GB"/>
        </w:rPr>
        <w:t>9.</w:t>
      </w:r>
      <w:r w:rsidRPr="00E9240C">
        <w:rPr>
          <w:rFonts w:ascii="Times New Roman" w:hAnsi="Times New Roman"/>
          <w:sz w:val="28"/>
          <w:szCs w:val="28"/>
          <w:lang w:val="en-GB"/>
        </w:rPr>
        <w:tab/>
      </w:r>
      <w:r w:rsidRPr="00684F19">
        <w:rPr>
          <w:rFonts w:ascii="Times New Roman" w:hAnsi="Times New Roman"/>
          <w:sz w:val="28"/>
          <w:szCs w:val="28"/>
          <w:lang w:val="en-US"/>
        </w:rPr>
        <w:t>SQL</w:t>
      </w:r>
      <w:r w:rsidRPr="00E9240C">
        <w:rPr>
          <w:rFonts w:ascii="Times New Roman" w:hAnsi="Times New Roman"/>
          <w:sz w:val="28"/>
          <w:szCs w:val="28"/>
          <w:lang w:val="en-GB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DML</w:t>
      </w:r>
      <w:r w:rsidRPr="00E9240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684F19">
        <w:rPr>
          <w:rFonts w:ascii="Times New Roman" w:hAnsi="Times New Roman"/>
          <w:sz w:val="28"/>
          <w:szCs w:val="28"/>
          <w:lang w:val="en-US"/>
        </w:rPr>
        <w:t>Select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insert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update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delete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truncate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7B294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US"/>
        </w:rPr>
        <w:t>10.</w:t>
      </w:r>
      <w:r w:rsidRPr="00E9240C">
        <w:rPr>
          <w:rFonts w:ascii="Times New Roman" w:hAnsi="Times New Roman"/>
          <w:sz w:val="28"/>
          <w:szCs w:val="28"/>
          <w:lang w:val="en-US"/>
        </w:rPr>
        <w:tab/>
        <w:t>SQL.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 xml:space="preserve"> DDL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E9240C">
        <w:rPr>
          <w:rFonts w:ascii="Times New Roman" w:hAnsi="Times New Roman"/>
          <w:sz w:val="28"/>
          <w:szCs w:val="28"/>
          <w:lang w:val="en-US"/>
        </w:rPr>
        <w:t>Create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alter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drop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11.</w:t>
      </w:r>
      <w:r w:rsidRPr="007B2946">
        <w:rPr>
          <w:rFonts w:ascii="Times New Roman" w:hAnsi="Times New Roman"/>
          <w:sz w:val="28"/>
          <w:szCs w:val="28"/>
          <w:lang w:val="uk-UA"/>
        </w:rPr>
        <w:tab/>
        <w:t xml:space="preserve">Рекурсивні </w:t>
      </w:r>
      <w:proofErr w:type="spellStart"/>
      <w:r w:rsidRPr="007B2946">
        <w:rPr>
          <w:rFonts w:ascii="Times New Roman" w:hAnsi="Times New Roman"/>
          <w:sz w:val="28"/>
          <w:szCs w:val="28"/>
          <w:lang w:val="uk-UA"/>
        </w:rPr>
        <w:t>запити.Засоби</w:t>
      </w:r>
      <w:proofErr w:type="spellEnd"/>
      <w:r w:rsidRPr="007B2946">
        <w:rPr>
          <w:rFonts w:ascii="Times New Roman" w:hAnsi="Times New Roman"/>
          <w:sz w:val="28"/>
          <w:szCs w:val="28"/>
          <w:lang w:val="uk-UA"/>
        </w:rPr>
        <w:t xml:space="preserve"> реалізації ієрархічних сховищ у реляційній СКБД. 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12.Індекси.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XML-індекси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13.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14.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блоки.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15.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16.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курсорами. Синтаксис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5F5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lastRenderedPageBreak/>
        <w:t>Загальні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r w:rsidR="008A33CF">
        <w:rPr>
          <w:rFonts w:ascii="Times New Roman" w:hAnsi="Times New Roman"/>
          <w:sz w:val="28"/>
          <w:szCs w:val="28"/>
        </w:rPr>
        <w:t>на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="008A33CF">
        <w:rPr>
          <w:rFonts w:ascii="Times New Roman" w:hAnsi="Times New Roman"/>
          <w:sz w:val="28"/>
          <w:szCs w:val="28"/>
        </w:rPr>
        <w:t>п</w:t>
      </w:r>
      <w:proofErr w:type="gramEnd"/>
      <w:r w:rsidR="008A33CF">
        <w:rPr>
          <w:rFonts w:ascii="Times New Roman" w:hAnsi="Times New Roman"/>
          <w:sz w:val="28"/>
          <w:szCs w:val="28"/>
        </w:rPr>
        <w:t>ідключення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до СКБД. </w:t>
      </w:r>
      <w:r w:rsidR="008A33C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84F19">
        <w:rPr>
          <w:rFonts w:ascii="Times New Roman" w:hAnsi="Times New Roman"/>
          <w:sz w:val="28"/>
          <w:szCs w:val="28"/>
        </w:rPr>
        <w:t>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19.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20.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84F19">
        <w:rPr>
          <w:rFonts w:ascii="Times New Roman" w:hAnsi="Times New Roman"/>
          <w:sz w:val="28"/>
          <w:szCs w:val="28"/>
        </w:rPr>
        <w:t>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</w:t>
      </w:r>
      <w:proofErr w:type="spellStart"/>
      <w:r w:rsidRPr="00575792">
        <w:rPr>
          <w:rStyle w:val="FontStyle11"/>
          <w:b w:val="0"/>
          <w:sz w:val="28"/>
          <w:szCs w:val="28"/>
        </w:rPr>
        <w:t>БХВ-Петербург</w:t>
      </w:r>
      <w:proofErr w:type="spellEnd"/>
      <w:r w:rsidRPr="00575792">
        <w:rPr>
          <w:rStyle w:val="FontStyle11"/>
          <w:b w:val="0"/>
          <w:sz w:val="28"/>
          <w:szCs w:val="28"/>
        </w:rPr>
        <w:t>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</w:t>
      </w:r>
      <w:proofErr w:type="spellStart"/>
      <w:r w:rsidRPr="00575792">
        <w:rPr>
          <w:rStyle w:val="FontStyle11"/>
          <w:b w:val="0"/>
          <w:sz w:val="28"/>
          <w:szCs w:val="28"/>
        </w:rPr>
        <w:t>сопровождение</w:t>
      </w:r>
      <w:proofErr w:type="gramStart"/>
      <w:r w:rsidRPr="00575792">
        <w:rPr>
          <w:rStyle w:val="FontStyle11"/>
          <w:b w:val="0"/>
          <w:sz w:val="28"/>
          <w:szCs w:val="28"/>
        </w:rPr>
        <w:t>.Т</w:t>
      </w:r>
      <w:proofErr w:type="gramEnd"/>
      <w:r w:rsidRPr="00575792">
        <w:rPr>
          <w:rStyle w:val="FontStyle11"/>
          <w:b w:val="0"/>
          <w:sz w:val="28"/>
          <w:szCs w:val="28"/>
        </w:rPr>
        <w:t>еория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D04E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Узагальнена структура несиметричної криптосистеми. принципи її побудови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теоретико-числова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сучасних криптографічних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хеш-функцій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суб'єктів (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елемент системи управління доступом до інформаційних ресурсів та взаємна мережева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Pr="004D5FE2" w:rsidRDefault="00C122A3" w:rsidP="00C122A3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D04E4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 Які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2.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3.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F5FE4">
        <w:rPr>
          <w:rFonts w:ascii="Times New Roman" w:hAnsi="Times New Roman"/>
          <w:sz w:val="28"/>
          <w:szCs w:val="28"/>
        </w:rPr>
        <w:t>описуюч</w:t>
      </w:r>
      <w:r w:rsidRPr="007B4538">
        <w:rPr>
          <w:rFonts w:ascii="Times New Roman" w:hAnsi="Times New Roman"/>
          <w:sz w:val="28"/>
          <w:szCs w:val="28"/>
        </w:rPr>
        <w:t>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5F5FE4">
        <w:rPr>
          <w:rFonts w:ascii="Times New Roman" w:hAnsi="Times New Roman"/>
          <w:sz w:val="28"/>
          <w:szCs w:val="28"/>
        </w:rPr>
        <w:t>4.</w:t>
      </w:r>
      <w:r w:rsidR="005F5FE4">
        <w:rPr>
          <w:rFonts w:ascii="Times New Roman" w:hAnsi="Times New Roman"/>
          <w:sz w:val="28"/>
          <w:szCs w:val="28"/>
        </w:rPr>
        <w:tab/>
      </w:r>
      <w:proofErr w:type="spellStart"/>
      <w:r w:rsidR="005F5FE4">
        <w:rPr>
          <w:rFonts w:ascii="Times New Roman" w:hAnsi="Times New Roman"/>
          <w:sz w:val="28"/>
          <w:szCs w:val="28"/>
        </w:rPr>
        <w:t>Подання</w:t>
      </w:r>
      <w:proofErr w:type="spellEnd"/>
      <w:r w:rsidR="005F5FE4">
        <w:rPr>
          <w:rFonts w:ascii="Times New Roman" w:hAnsi="Times New Roman"/>
          <w:sz w:val="28"/>
          <w:szCs w:val="28"/>
        </w:rPr>
        <w:t xml:space="preserve"> ANSI </w:t>
      </w:r>
      <w:proofErr w:type="spellStart"/>
      <w:r w:rsidR="005F5FE4">
        <w:rPr>
          <w:rFonts w:ascii="Times New Roman" w:hAnsi="Times New Roman"/>
          <w:sz w:val="28"/>
          <w:szCs w:val="28"/>
        </w:rPr>
        <w:t>і</w:t>
      </w:r>
      <w:proofErr w:type="spellEnd"/>
      <w:r w:rsidR="005F5FE4">
        <w:rPr>
          <w:rFonts w:ascii="Times New Roman" w:hAnsi="Times New Roman"/>
          <w:sz w:val="28"/>
          <w:szCs w:val="28"/>
        </w:rPr>
        <w:t xml:space="preserve"> Юникод </w:t>
      </w:r>
      <w:proofErr w:type="spellStart"/>
      <w:r w:rsidR="005F5FE4">
        <w:rPr>
          <w:rFonts w:ascii="Times New Roman" w:hAnsi="Times New Roman"/>
          <w:sz w:val="28"/>
          <w:szCs w:val="28"/>
        </w:rPr>
        <w:t>рядкі</w:t>
      </w:r>
      <w:r w:rsidRPr="007B4538">
        <w:rPr>
          <w:rFonts w:ascii="Times New Roman" w:hAnsi="Times New Roman"/>
          <w:sz w:val="28"/>
          <w:szCs w:val="28"/>
        </w:rPr>
        <w:t>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5.</w:t>
      </w:r>
      <w:r w:rsidRPr="007B4538">
        <w:rPr>
          <w:rFonts w:ascii="Times New Roman" w:hAnsi="Times New Roman"/>
          <w:sz w:val="28"/>
          <w:szCs w:val="28"/>
        </w:rPr>
        <w:tab/>
        <w:t xml:space="preserve">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файлами через Win32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ін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6.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й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NTFS. 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7.</w:t>
      </w:r>
      <w:r w:rsidRPr="007B4538">
        <w:rPr>
          <w:rFonts w:ascii="Times New Roman" w:hAnsi="Times New Roman"/>
          <w:sz w:val="28"/>
          <w:szCs w:val="28"/>
        </w:rPr>
        <w:tab/>
      </w:r>
      <w:r w:rsidRPr="00C9651C">
        <w:rPr>
          <w:rFonts w:ascii="Times New Roman" w:hAnsi="Times New Roman"/>
          <w:sz w:val="28"/>
          <w:szCs w:val="28"/>
          <w:lang w:val="uk-UA"/>
        </w:rPr>
        <w:t>Навігація по директоріях, отримання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на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5.12.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5.13.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5.14.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5.15.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5.16.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5.17.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або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5.20.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Pr="00575792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3E7" w:rsidRDefault="005513E7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453DE9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453DE9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53DE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53D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453DE9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453DE9" w:rsidRPr="00453DE9" w:rsidRDefault="00453DE9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E023C3">
        <w:rPr>
          <w:rStyle w:val="2"/>
        </w:rPr>
        <w:t xml:space="preserve">125 - </w:t>
      </w:r>
      <w:proofErr w:type="spellStart"/>
      <w:r>
        <w:rPr>
          <w:rStyle w:val="2"/>
        </w:rPr>
        <w:t>Кібербезпека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>
        <w:rPr>
          <w:rStyle w:val="2"/>
        </w:rPr>
        <w:t>Безпека інформаційних та комунікаційних систем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  <w:r w:rsidR="005C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Протокол № ___ від </w:t>
      </w: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_______лютого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82875"/>
    <w:rsid w:val="000B39C2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6E02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35C72"/>
    <w:rsid w:val="00340F90"/>
    <w:rsid w:val="0034226D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53DE9"/>
    <w:rsid w:val="00465BC9"/>
    <w:rsid w:val="004933C4"/>
    <w:rsid w:val="004C6B26"/>
    <w:rsid w:val="005036F4"/>
    <w:rsid w:val="00506035"/>
    <w:rsid w:val="005453A8"/>
    <w:rsid w:val="005513E7"/>
    <w:rsid w:val="005564D8"/>
    <w:rsid w:val="00585928"/>
    <w:rsid w:val="005C2539"/>
    <w:rsid w:val="005D162B"/>
    <w:rsid w:val="005D180D"/>
    <w:rsid w:val="005D55E0"/>
    <w:rsid w:val="005F5FE4"/>
    <w:rsid w:val="005F7F18"/>
    <w:rsid w:val="00621FCA"/>
    <w:rsid w:val="00623522"/>
    <w:rsid w:val="0064017C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5277A"/>
    <w:rsid w:val="007717A0"/>
    <w:rsid w:val="00774779"/>
    <w:rsid w:val="00792304"/>
    <w:rsid w:val="007A583C"/>
    <w:rsid w:val="007B4F17"/>
    <w:rsid w:val="007D1616"/>
    <w:rsid w:val="007F0AB2"/>
    <w:rsid w:val="00820FF1"/>
    <w:rsid w:val="00862C36"/>
    <w:rsid w:val="00867BB3"/>
    <w:rsid w:val="0087078F"/>
    <w:rsid w:val="00885597"/>
    <w:rsid w:val="00886C1C"/>
    <w:rsid w:val="008946D8"/>
    <w:rsid w:val="00894798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D00D9"/>
    <w:rsid w:val="00AE5AE1"/>
    <w:rsid w:val="00B252AF"/>
    <w:rsid w:val="00B27438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52777"/>
    <w:rsid w:val="00C6717F"/>
    <w:rsid w:val="00C752DE"/>
    <w:rsid w:val="00C9651C"/>
    <w:rsid w:val="00CC1B39"/>
    <w:rsid w:val="00CC44F6"/>
    <w:rsid w:val="00D025AA"/>
    <w:rsid w:val="00D04E42"/>
    <w:rsid w:val="00D0698E"/>
    <w:rsid w:val="00D246B8"/>
    <w:rsid w:val="00D97B56"/>
    <w:rsid w:val="00DA310B"/>
    <w:rsid w:val="00DB4FB4"/>
    <w:rsid w:val="00E023C3"/>
    <w:rsid w:val="00E501DE"/>
    <w:rsid w:val="00E542E5"/>
    <w:rsid w:val="00E562CE"/>
    <w:rsid w:val="00E67FCC"/>
    <w:rsid w:val="00E7602F"/>
    <w:rsid w:val="00E80272"/>
    <w:rsid w:val="00E82501"/>
    <w:rsid w:val="00EA7C21"/>
    <w:rsid w:val="00EC20C4"/>
    <w:rsid w:val="00F20A43"/>
    <w:rsid w:val="00F44BCD"/>
    <w:rsid w:val="00F92FD3"/>
    <w:rsid w:val="00FB0F68"/>
    <w:rsid w:val="00FB1144"/>
    <w:rsid w:val="00FE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7</cp:revision>
  <cp:lastPrinted>2017-03-13T08:14:00Z</cp:lastPrinted>
  <dcterms:created xsi:type="dcterms:W3CDTF">2017-03-10T09:30:00Z</dcterms:created>
  <dcterms:modified xsi:type="dcterms:W3CDTF">2017-03-13T08:14:00Z</dcterms:modified>
</cp:coreProperties>
</file>